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2A5343" w14:textId="77777777" w:rsidR="00473AEC" w:rsidRDefault="00000000">
      <w:pPr>
        <w:spacing w:after="20"/>
      </w:pPr>
      <w:r>
        <w:rPr>
          <w:b/>
          <w:bCs/>
          <w:color w:val="1F3A93"/>
          <w:spacing w:val="30"/>
          <w:sz w:val="24"/>
          <w:szCs w:val="24"/>
        </w:rPr>
        <w:t>RYAN’S STORY PRESENTATION LLC</w:t>
      </w:r>
    </w:p>
    <w:p w14:paraId="13C8F7DA" w14:textId="22D4ECCD" w:rsidR="00473AEC" w:rsidRDefault="006D148A">
      <w:pPr>
        <w:pBdr>
          <w:bottom w:val="single" w:sz="8" w:space="0" w:color="B8860B"/>
        </w:pBdr>
        <w:spacing w:after="200"/>
      </w:pPr>
      <w:r>
        <w:rPr>
          <w:color w:val="5A5A68"/>
          <w:sz w:val="17"/>
          <w:szCs w:val="17"/>
        </w:rPr>
        <w:t>59 Village Rd</w:t>
      </w:r>
      <w:r w:rsidR="00000000">
        <w:rPr>
          <w:color w:val="5A5A68"/>
          <w:sz w:val="17"/>
          <w:szCs w:val="17"/>
        </w:rPr>
        <w:t xml:space="preserve">· </w:t>
      </w:r>
      <w:r>
        <w:rPr>
          <w:color w:val="5A5A68"/>
          <w:sz w:val="17"/>
          <w:szCs w:val="17"/>
        </w:rPr>
        <w:t>Southington, CT 06489</w:t>
      </w:r>
      <w:r w:rsidR="00000000">
        <w:rPr>
          <w:color w:val="5A5A68"/>
          <w:sz w:val="17"/>
          <w:szCs w:val="17"/>
        </w:rPr>
        <w:t xml:space="preserve"> · (802) 578-8229 · johnhalligan@ryansstory.org</w:t>
      </w:r>
    </w:p>
    <w:p w14:paraId="1FD916C0" w14:textId="77777777" w:rsidR="00473AEC" w:rsidRDefault="00000000">
      <w:pPr>
        <w:spacing w:before="60" w:after="80"/>
      </w:pPr>
      <w:r>
        <w:rPr>
          <w:b/>
          <w:bCs/>
          <w:color w:val="1F3A93"/>
          <w:sz w:val="30"/>
          <w:szCs w:val="30"/>
        </w:rPr>
        <w:t>Presentation Confirmation</w:t>
      </w:r>
    </w:p>
    <w:p w14:paraId="664A9233" w14:textId="77777777" w:rsidR="00473AEC" w:rsidRDefault="00000000">
      <w:pPr>
        <w:spacing w:after="60"/>
      </w:pPr>
      <w:r>
        <w:rPr>
          <w:color w:val="222228"/>
        </w:rPr>
        <w:t>This letter confirms the details of the Ryan’s Story presentation below, for your business office. If your district prefers its own agreement or purchase order, I am glad to sign that instead.</w:t>
      </w:r>
    </w:p>
    <w:p w14:paraId="55D78F2F" w14:textId="77777777" w:rsidR="00473AEC" w:rsidRDefault="00000000">
      <w:pPr>
        <w:spacing w:before="170" w:after="80"/>
      </w:pPr>
      <w:r>
        <w:rPr>
          <w:b/>
          <w:bCs/>
          <w:caps/>
          <w:color w:val="1F3A93"/>
          <w:spacing w:val="24"/>
        </w:rPr>
        <w:t>Engagement details</w:t>
      </w:r>
    </w:p>
    <w:tbl>
      <w:tblPr>
        <w:tblW w:w="10080" w:type="dxa"/>
        <w:tblBorders>
          <w:top w:val="single" w:sz="2" w:space="0" w:color="D5D5DC"/>
          <w:left w:val="single" w:sz="2" w:space="0" w:color="D5D5DC"/>
          <w:bottom w:val="single" w:sz="2" w:space="0" w:color="D5D5DC"/>
          <w:right w:val="single" w:sz="2" w:space="0" w:color="D5D5DC"/>
          <w:insideH w:val="single" w:sz="2" w:space="0" w:color="D5D5DC"/>
          <w:insideV w:val="single" w:sz="2" w:space="0" w:color="D5D5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980"/>
      </w:tblGrid>
      <w:tr w:rsidR="00473AEC" w14:paraId="5F86D7E3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99CE40D" w14:textId="0E05807B" w:rsidR="00473AEC" w:rsidRDefault="00000000">
            <w:r>
              <w:rPr>
                <w:b/>
                <w:bCs/>
                <w:color w:val="1F3A93"/>
              </w:rPr>
              <w:t>School or district</w:t>
            </w:r>
            <w:r w:rsidR="006D148A">
              <w:rPr>
                <w:b/>
                <w:bCs/>
                <w:color w:val="1F3A93"/>
              </w:rPr>
              <w:t xml:space="preserve"> name</w:t>
            </w:r>
          </w:p>
        </w:tc>
        <w:tc>
          <w:tcPr>
            <w:tcW w:w="69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2E5A8BB" w14:textId="77777777" w:rsidR="00473AEC" w:rsidRDefault="00473AEC"/>
        </w:tc>
      </w:tr>
      <w:tr w:rsidR="00473AEC" w14:paraId="2DE2077B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3150405" w14:textId="77777777" w:rsidR="00473AEC" w:rsidRDefault="00000000">
            <w:r>
              <w:rPr>
                <w:b/>
                <w:bCs/>
                <w:color w:val="1F3A93"/>
              </w:rPr>
              <w:t>Presentation date</w:t>
            </w:r>
          </w:p>
        </w:tc>
        <w:tc>
          <w:tcPr>
            <w:tcW w:w="69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8480483" w14:textId="77777777" w:rsidR="00473AEC" w:rsidRDefault="00473AEC"/>
        </w:tc>
      </w:tr>
      <w:tr w:rsidR="00473AEC" w14:paraId="60FF69D6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345D71E" w14:textId="77777777" w:rsidR="00473AEC" w:rsidRDefault="00000000">
            <w:r>
              <w:rPr>
                <w:b/>
                <w:bCs/>
                <w:color w:val="1F3A93"/>
              </w:rPr>
              <w:t>Program(s) booked</w:t>
            </w:r>
          </w:p>
        </w:tc>
        <w:tc>
          <w:tcPr>
            <w:tcW w:w="69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95A8725" w14:textId="77777777" w:rsidR="00473AEC" w:rsidRDefault="00473AEC"/>
        </w:tc>
      </w:tr>
      <w:tr w:rsidR="00473AEC" w14:paraId="1A97BB92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18C16F3" w14:textId="6B1095D8" w:rsidR="00473AEC" w:rsidRDefault="00000000">
            <w:r>
              <w:rPr>
                <w:b/>
                <w:bCs/>
                <w:color w:val="1F3A93"/>
              </w:rPr>
              <w:t>Start and end times</w:t>
            </w:r>
            <w:r w:rsidR="006D148A">
              <w:rPr>
                <w:b/>
                <w:bCs/>
                <w:color w:val="1F3A93"/>
              </w:rPr>
              <w:t xml:space="preserve"> if set</w:t>
            </w:r>
          </w:p>
        </w:tc>
        <w:tc>
          <w:tcPr>
            <w:tcW w:w="69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6594ACF" w14:textId="77777777" w:rsidR="00473AEC" w:rsidRDefault="00473AEC"/>
        </w:tc>
      </w:tr>
      <w:tr w:rsidR="00473AEC" w14:paraId="0C6EF1FF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4A0397BF" w14:textId="77777777" w:rsidR="00473AEC" w:rsidRDefault="00000000">
            <w:r>
              <w:rPr>
                <w:b/>
                <w:bCs/>
                <w:color w:val="1F3A93"/>
              </w:rPr>
              <w:t>Location on campus</w:t>
            </w:r>
          </w:p>
        </w:tc>
        <w:tc>
          <w:tcPr>
            <w:tcW w:w="69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6E14DB6" w14:textId="77777777" w:rsidR="00473AEC" w:rsidRDefault="00473AEC"/>
        </w:tc>
      </w:tr>
      <w:tr w:rsidR="00473AEC" w14:paraId="3AC436F3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74683EE" w14:textId="2C03B231" w:rsidR="00473AEC" w:rsidRDefault="006D148A">
            <w:r>
              <w:rPr>
                <w:b/>
                <w:bCs/>
                <w:color w:val="1F3A93"/>
              </w:rPr>
              <w:t>Grade Levels</w:t>
            </w:r>
          </w:p>
        </w:tc>
        <w:tc>
          <w:tcPr>
            <w:tcW w:w="69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73FEF19" w14:textId="77777777" w:rsidR="00473AEC" w:rsidRDefault="00473AEC"/>
        </w:tc>
      </w:tr>
      <w:tr w:rsidR="00473AEC" w14:paraId="581637DA" w14:textId="77777777">
        <w:tblPrEx>
          <w:tblCellMar>
            <w:top w:w="0" w:type="dxa"/>
            <w:bottom w:w="0" w:type="dxa"/>
          </w:tblCellMar>
        </w:tblPrEx>
        <w:tc>
          <w:tcPr>
            <w:tcW w:w="31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47CC9D8" w14:textId="77777777" w:rsidR="00473AEC" w:rsidRDefault="00000000">
            <w:r>
              <w:rPr>
                <w:b/>
                <w:bCs/>
                <w:color w:val="1F3A93"/>
              </w:rPr>
              <w:t>On-site coordinator</w:t>
            </w:r>
          </w:p>
        </w:tc>
        <w:tc>
          <w:tcPr>
            <w:tcW w:w="69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258147A" w14:textId="77777777" w:rsidR="00473AEC" w:rsidRDefault="00473AEC"/>
        </w:tc>
      </w:tr>
    </w:tbl>
    <w:p w14:paraId="6769947D" w14:textId="77777777" w:rsidR="00473AEC" w:rsidRDefault="00000000">
      <w:pPr>
        <w:spacing w:before="170" w:after="80"/>
      </w:pPr>
      <w:r>
        <w:rPr>
          <w:b/>
          <w:bCs/>
          <w:caps/>
          <w:color w:val="1F3A93"/>
          <w:spacing w:val="24"/>
        </w:rPr>
        <w:t>Fee</w:t>
      </w:r>
    </w:p>
    <w:tbl>
      <w:tblPr>
        <w:tblW w:w="10080" w:type="dxa"/>
        <w:tblBorders>
          <w:top w:val="single" w:sz="2" w:space="0" w:color="D5D5DC"/>
          <w:left w:val="single" w:sz="2" w:space="0" w:color="D5D5DC"/>
          <w:bottom w:val="single" w:sz="2" w:space="0" w:color="D5D5DC"/>
          <w:right w:val="single" w:sz="2" w:space="0" w:color="D5D5DC"/>
          <w:insideH w:val="single" w:sz="2" w:space="0" w:color="D5D5DC"/>
          <w:insideV w:val="single" w:sz="2" w:space="0" w:color="D5D5D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0"/>
        <w:gridCol w:w="1600"/>
        <w:gridCol w:w="2400"/>
      </w:tblGrid>
      <w:tr w:rsidR="00473AEC" w14:paraId="6F1F20C7" w14:textId="77777777">
        <w:tblPrEx>
          <w:tblCellMar>
            <w:top w:w="0" w:type="dxa"/>
            <w:bottom w:w="0" w:type="dxa"/>
          </w:tblCellMar>
        </w:tblPrEx>
        <w:tc>
          <w:tcPr>
            <w:tcW w:w="6080" w:type="dxa"/>
            <w:shd w:val="clear" w:color="auto" w:fill="F2F2F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87267A2" w14:textId="77777777" w:rsidR="00473AEC" w:rsidRDefault="00000000">
            <w:r>
              <w:rPr>
                <w:b/>
                <w:bCs/>
                <w:color w:val="222228"/>
              </w:rPr>
              <w:t>Item</w:t>
            </w:r>
          </w:p>
        </w:tc>
        <w:tc>
          <w:tcPr>
            <w:tcW w:w="1600" w:type="dxa"/>
            <w:shd w:val="clear" w:color="auto" w:fill="F2F2F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7FEA518" w14:textId="77777777" w:rsidR="00473AEC" w:rsidRDefault="00000000">
            <w:pPr>
              <w:jc w:val="center"/>
            </w:pPr>
            <w:r>
              <w:rPr>
                <w:b/>
                <w:bCs/>
                <w:color w:val="222228"/>
              </w:rPr>
              <w:t>Qty</w:t>
            </w:r>
          </w:p>
        </w:tc>
        <w:tc>
          <w:tcPr>
            <w:tcW w:w="2400" w:type="dxa"/>
            <w:shd w:val="clear" w:color="auto" w:fill="F2F2F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F104B22" w14:textId="77777777" w:rsidR="00473AEC" w:rsidRDefault="00000000">
            <w:pPr>
              <w:jc w:val="right"/>
            </w:pPr>
            <w:r>
              <w:rPr>
                <w:b/>
                <w:bCs/>
                <w:color w:val="222228"/>
              </w:rPr>
              <w:t>Amount</w:t>
            </w:r>
          </w:p>
        </w:tc>
      </w:tr>
      <w:tr w:rsidR="00473AEC" w14:paraId="7EE45AC7" w14:textId="77777777">
        <w:tblPrEx>
          <w:tblCellMar>
            <w:top w:w="0" w:type="dxa"/>
            <w:bottom w:w="0" w:type="dxa"/>
          </w:tblCellMar>
        </w:tblPrEx>
        <w:tc>
          <w:tcPr>
            <w:tcW w:w="60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83972CC" w14:textId="77777777" w:rsidR="00473AEC" w:rsidRDefault="00000000">
            <w:r>
              <w:rPr>
                <w:color w:val="222228"/>
              </w:rPr>
              <w:t>Student assembly — 60 minutes, grades 5–12</w:t>
            </w:r>
          </w:p>
        </w:tc>
        <w:tc>
          <w:tcPr>
            <w:tcW w:w="16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EF5C35D" w14:textId="77777777" w:rsidR="00473AEC" w:rsidRDefault="00473AEC">
            <w:pPr>
              <w:jc w:val="center"/>
            </w:pPr>
          </w:p>
        </w:tc>
        <w:tc>
          <w:tcPr>
            <w:tcW w:w="24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6554BD05" w14:textId="77777777" w:rsidR="00473AEC" w:rsidRDefault="00000000">
            <w:pPr>
              <w:jc w:val="right"/>
            </w:pPr>
            <w:r>
              <w:rPr>
                <w:color w:val="222228"/>
              </w:rPr>
              <w:t>$</w:t>
            </w:r>
          </w:p>
        </w:tc>
      </w:tr>
      <w:tr w:rsidR="00473AEC" w14:paraId="4ECF36AC" w14:textId="77777777">
        <w:tblPrEx>
          <w:tblCellMar>
            <w:top w:w="0" w:type="dxa"/>
            <w:bottom w:w="0" w:type="dxa"/>
          </w:tblCellMar>
        </w:tblPrEx>
        <w:tc>
          <w:tcPr>
            <w:tcW w:w="60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97B8F10" w14:textId="77777777" w:rsidR="00473AEC" w:rsidRDefault="00000000">
            <w:r>
              <w:rPr>
                <w:color w:val="222228"/>
              </w:rPr>
              <w:t>Additional same-day student assembly</w:t>
            </w:r>
          </w:p>
        </w:tc>
        <w:tc>
          <w:tcPr>
            <w:tcW w:w="16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342C1B93" w14:textId="77777777" w:rsidR="00473AEC" w:rsidRDefault="00473AEC">
            <w:pPr>
              <w:jc w:val="center"/>
            </w:pPr>
          </w:p>
        </w:tc>
        <w:tc>
          <w:tcPr>
            <w:tcW w:w="24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B2AAA2D" w14:textId="77777777" w:rsidR="00473AEC" w:rsidRDefault="00000000">
            <w:pPr>
              <w:jc w:val="right"/>
            </w:pPr>
            <w:r>
              <w:rPr>
                <w:color w:val="222228"/>
              </w:rPr>
              <w:t>$</w:t>
            </w:r>
          </w:p>
        </w:tc>
      </w:tr>
      <w:tr w:rsidR="00473AEC" w14:paraId="7D1A5AD9" w14:textId="77777777">
        <w:tblPrEx>
          <w:tblCellMar>
            <w:top w:w="0" w:type="dxa"/>
            <w:bottom w:w="0" w:type="dxa"/>
          </w:tblCellMar>
        </w:tblPrEx>
        <w:tc>
          <w:tcPr>
            <w:tcW w:w="60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E713268" w14:textId="77777777" w:rsidR="00473AEC" w:rsidRDefault="00000000">
            <w:r>
              <w:rPr>
                <w:color w:val="222228"/>
              </w:rPr>
              <w:t>Parent evening presentation — 60 minutes</w:t>
            </w:r>
          </w:p>
        </w:tc>
        <w:tc>
          <w:tcPr>
            <w:tcW w:w="16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7A7BC63" w14:textId="77777777" w:rsidR="00473AEC" w:rsidRDefault="00473AEC">
            <w:pPr>
              <w:jc w:val="center"/>
            </w:pPr>
          </w:p>
        </w:tc>
        <w:tc>
          <w:tcPr>
            <w:tcW w:w="24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58F2FE80" w14:textId="77777777" w:rsidR="00473AEC" w:rsidRDefault="00000000">
            <w:pPr>
              <w:jc w:val="right"/>
            </w:pPr>
            <w:r>
              <w:rPr>
                <w:color w:val="222228"/>
              </w:rPr>
              <w:t>$</w:t>
            </w:r>
          </w:p>
        </w:tc>
      </w:tr>
      <w:tr w:rsidR="00473AEC" w14:paraId="37E90D1C" w14:textId="77777777">
        <w:tblPrEx>
          <w:tblCellMar>
            <w:top w:w="0" w:type="dxa"/>
            <w:bottom w:w="0" w:type="dxa"/>
          </w:tblCellMar>
        </w:tblPrEx>
        <w:tc>
          <w:tcPr>
            <w:tcW w:w="608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771C3BAD" w14:textId="77777777" w:rsidR="00473AEC" w:rsidRDefault="00000000">
            <w:r>
              <w:rPr>
                <w:color w:val="222228"/>
              </w:rPr>
              <w:t>Travel expenses (airfare, hotel, car, meals, parking)</w:t>
            </w:r>
          </w:p>
        </w:tc>
        <w:tc>
          <w:tcPr>
            <w:tcW w:w="16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12A5E00" w14:textId="77777777" w:rsidR="00473AEC" w:rsidRDefault="00000000">
            <w:pPr>
              <w:jc w:val="center"/>
            </w:pPr>
            <w:r>
              <w:rPr>
                <w:color w:val="222228"/>
              </w:rPr>
              <w:t>Incl.</w:t>
            </w:r>
          </w:p>
        </w:tc>
        <w:tc>
          <w:tcPr>
            <w:tcW w:w="2400" w:type="dxa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164ED1C" w14:textId="77777777" w:rsidR="00473AEC" w:rsidRDefault="00000000">
            <w:pPr>
              <w:jc w:val="right"/>
            </w:pPr>
            <w:r>
              <w:rPr>
                <w:color w:val="222228"/>
              </w:rPr>
              <w:t>$0</w:t>
            </w:r>
          </w:p>
        </w:tc>
      </w:tr>
      <w:tr w:rsidR="00473AEC" w14:paraId="3B037371" w14:textId="77777777">
        <w:tblPrEx>
          <w:tblCellMar>
            <w:top w:w="0" w:type="dxa"/>
            <w:bottom w:w="0" w:type="dxa"/>
          </w:tblCellMar>
        </w:tblPrEx>
        <w:tc>
          <w:tcPr>
            <w:tcW w:w="6080" w:type="dxa"/>
            <w:shd w:val="clear" w:color="auto" w:fill="F2F2F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2A8BF05" w14:textId="77777777" w:rsidR="00473AEC" w:rsidRDefault="00000000">
            <w:r>
              <w:rPr>
                <w:b/>
                <w:bCs/>
                <w:color w:val="222228"/>
              </w:rPr>
              <w:t>Total due</w:t>
            </w:r>
          </w:p>
        </w:tc>
        <w:tc>
          <w:tcPr>
            <w:tcW w:w="1600" w:type="dxa"/>
            <w:shd w:val="clear" w:color="auto" w:fill="F2F2F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EB4E01C" w14:textId="77777777" w:rsidR="00473AEC" w:rsidRDefault="00473AEC">
            <w:pPr>
              <w:jc w:val="center"/>
            </w:pPr>
          </w:p>
        </w:tc>
        <w:tc>
          <w:tcPr>
            <w:tcW w:w="2400" w:type="dxa"/>
            <w:shd w:val="clear" w:color="auto" w:fill="F2F2F4"/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C065BFB" w14:textId="77777777" w:rsidR="00473AEC" w:rsidRDefault="00000000">
            <w:pPr>
              <w:jc w:val="right"/>
            </w:pPr>
            <w:r>
              <w:rPr>
                <w:b/>
                <w:bCs/>
                <w:color w:val="222228"/>
              </w:rPr>
              <w:t>$</w:t>
            </w:r>
          </w:p>
        </w:tc>
      </w:tr>
    </w:tbl>
    <w:p w14:paraId="0E7085ED" w14:textId="77777777" w:rsidR="00473AEC" w:rsidRDefault="00000000">
      <w:pPr>
        <w:spacing w:before="100" w:after="80"/>
      </w:pPr>
      <w:r>
        <w:rPr>
          <w:i/>
          <w:iCs/>
          <w:color w:val="5A5A68"/>
          <w:sz w:val="17"/>
          <w:szCs w:val="17"/>
        </w:rPr>
        <w:t>Fees are all-inclusive; there are no separate travel charges for most locations. Any additional cost for unusually difficult travel is agreed before the date is confirmed.</w:t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0"/>
        <w:gridCol w:w="5140"/>
      </w:tblGrid>
      <w:tr w:rsidR="00473AEC" w14:paraId="0CDDABFB" w14:textId="77777777">
        <w:tblPrEx>
          <w:tblCellMar>
            <w:top w:w="0" w:type="dxa"/>
            <w:bottom w:w="0" w:type="dxa"/>
          </w:tblCellMar>
        </w:tblPrEx>
        <w:tc>
          <w:tcPr>
            <w:tcW w:w="49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DCEA0B4" w14:textId="77777777" w:rsidR="00473AEC" w:rsidRDefault="00000000">
            <w:pPr>
              <w:spacing w:before="170" w:after="80"/>
            </w:pPr>
            <w:r>
              <w:rPr>
                <w:b/>
                <w:bCs/>
                <w:caps/>
                <w:color w:val="1F3A93"/>
                <w:spacing w:val="24"/>
              </w:rPr>
              <w:t>Included in this fee</w:t>
            </w:r>
          </w:p>
          <w:p w14:paraId="4AF7D76E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All normal travel: airfare, hotel, rental car, mileage, meals and parking.</w:t>
            </w:r>
          </w:p>
          <w:p w14:paraId="21108016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A pre-visit planning conversation with your coordinator.</w:t>
            </w:r>
          </w:p>
          <w:p w14:paraId="110E9FC4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Parent notification letter, staff planning guide, and pre- and post-assembly lesson materials.</w:t>
            </w:r>
          </w:p>
          <w:p w14:paraId="7913D886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School-year access to the parent education video, at no charge, when a live parent presentation is booked.</w:t>
            </w:r>
          </w:p>
        </w:tc>
        <w:tc>
          <w:tcPr>
            <w:tcW w:w="51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096680F9" w14:textId="77777777" w:rsidR="00473AEC" w:rsidRDefault="00000000">
            <w:pPr>
              <w:spacing w:before="170" w:after="80"/>
            </w:pPr>
            <w:r>
              <w:rPr>
                <w:b/>
                <w:bCs/>
                <w:caps/>
                <w:color w:val="1F3A93"/>
                <w:spacing w:val="24"/>
              </w:rPr>
              <w:t>The school provides</w:t>
            </w:r>
          </w:p>
          <w:p w14:paraId="3C6E8056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A screen, projector and audio system, including a microphone and a laptop audio connection.</w:t>
            </w:r>
          </w:p>
          <w:p w14:paraId="763E3FB3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A counselor or student-support professional available during and after the presentation.</w:t>
            </w:r>
          </w:p>
          <w:p w14:paraId="4D1EBBC6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A designated event coordinator as the point of contact.</w:t>
            </w:r>
          </w:p>
          <w:p w14:paraId="2F167D9D" w14:textId="77777777" w:rsidR="00473AEC" w:rsidRDefault="00000000"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color w:val="222228"/>
                <w:sz w:val="18"/>
                <w:szCs w:val="18"/>
              </w:rPr>
              <w:t>Advance notice to parents and staff, using the templates provided.</w:t>
            </w:r>
          </w:p>
        </w:tc>
      </w:tr>
    </w:tbl>
    <w:p w14:paraId="2F1B7BA6" w14:textId="77777777" w:rsidR="00473AEC" w:rsidRDefault="00000000">
      <w:pPr>
        <w:spacing w:before="170" w:after="80"/>
      </w:pPr>
      <w:r>
        <w:rPr>
          <w:b/>
          <w:bCs/>
          <w:caps/>
          <w:color w:val="1F3A93"/>
          <w:spacing w:val="24"/>
        </w:rPr>
        <w:t>Terms</w:t>
      </w:r>
    </w:p>
    <w:p w14:paraId="4C636360" w14:textId="77777777" w:rsidR="00473AEC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8"/>
        </w:rPr>
        <w:t>No deposit is required.</w:t>
      </w:r>
    </w:p>
    <w:p w14:paraId="1BE82C13" w14:textId="77777777" w:rsidR="00473AEC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8"/>
        </w:rPr>
        <w:t>No cancellation fee. If the presentation is cancelled for any reason — weather, a change to the testing calendar, a school emergency — there is no charge.</w:t>
      </w:r>
    </w:p>
    <w:p w14:paraId="34EF9258" w14:textId="77777777" w:rsidR="00473AEC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8"/>
        </w:rPr>
        <w:t>Payment is due within 30 days of the presentation; an invoice follows the visit. If the funding source is a grant on a longer cycle, let me know and we will work with it.</w:t>
      </w:r>
    </w:p>
    <w:p w14:paraId="65CE11B5" w14:textId="77777777" w:rsidR="00473AEC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222228"/>
        </w:rPr>
        <w:t>A W-9 and a certificate of insurance are available on request, and a certificate naming your district can be issued before the visit.</w:t>
      </w:r>
    </w:p>
    <w:p w14:paraId="2D8A417E" w14:textId="77777777" w:rsidR="00473AEC" w:rsidRDefault="00473AEC">
      <w:pPr>
        <w:spacing w:before="8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473AEC" w14:paraId="1E5CA538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2BFF5877" w14:textId="77777777" w:rsidR="00473AEC" w:rsidRDefault="00000000">
            <w:pPr>
              <w:spacing w:after="60"/>
            </w:pPr>
            <w:r>
              <w:rPr>
                <w:b/>
                <w:bCs/>
                <w:color w:val="1F3A93"/>
              </w:rPr>
              <w:t>For the school or district</w:t>
            </w:r>
          </w:p>
          <w:p w14:paraId="7DF190F6" w14:textId="77777777" w:rsidR="00473AEC" w:rsidRDefault="00473AEC">
            <w:pPr>
              <w:pBdr>
                <w:bottom w:val="single" w:sz="4" w:space="0" w:color="9A9AA8"/>
              </w:pBdr>
              <w:spacing w:before="130" w:after="20"/>
            </w:pPr>
          </w:p>
          <w:p w14:paraId="3753355D" w14:textId="77777777" w:rsidR="00473AEC" w:rsidRDefault="00000000">
            <w:r>
              <w:rPr>
                <w:color w:val="6A6A78"/>
                <w:sz w:val="16"/>
                <w:szCs w:val="16"/>
              </w:rPr>
              <w:t>Name and title</w:t>
            </w:r>
          </w:p>
          <w:p w14:paraId="0E32FE57" w14:textId="77777777" w:rsidR="00473AEC" w:rsidRDefault="00473AEC">
            <w:pPr>
              <w:pBdr>
                <w:bottom w:val="single" w:sz="4" w:space="0" w:color="9A9AA8"/>
              </w:pBdr>
              <w:spacing w:before="130" w:after="20"/>
            </w:pPr>
          </w:p>
          <w:p w14:paraId="55540301" w14:textId="77777777" w:rsidR="00473AEC" w:rsidRDefault="00000000">
            <w:r>
              <w:rPr>
                <w:color w:val="6A6A78"/>
                <w:sz w:val="16"/>
                <w:szCs w:val="16"/>
              </w:rPr>
              <w:t>Signature and date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10" w:type="dxa"/>
              <w:bottom w:w="40" w:type="dxa"/>
              <w:right w:w="110" w:type="dxa"/>
            </w:tcMar>
          </w:tcPr>
          <w:p w14:paraId="13042E6F" w14:textId="77777777" w:rsidR="00473AEC" w:rsidRDefault="00000000">
            <w:pPr>
              <w:spacing w:after="60"/>
            </w:pPr>
            <w:r>
              <w:rPr>
                <w:b/>
                <w:bCs/>
                <w:color w:val="1F3A93"/>
              </w:rPr>
              <w:t>For Ryan’s Story Presentation LLC</w:t>
            </w:r>
          </w:p>
          <w:p w14:paraId="22760F79" w14:textId="77777777" w:rsidR="00473AEC" w:rsidRDefault="00473AEC">
            <w:pPr>
              <w:pBdr>
                <w:bottom w:val="single" w:sz="4" w:space="0" w:color="9A9AA8"/>
              </w:pBdr>
              <w:spacing w:before="130" w:after="20"/>
            </w:pPr>
          </w:p>
          <w:p w14:paraId="263C62CF" w14:textId="77777777" w:rsidR="00473AEC" w:rsidRDefault="00000000">
            <w:r>
              <w:rPr>
                <w:color w:val="6A6A78"/>
                <w:sz w:val="16"/>
                <w:szCs w:val="16"/>
              </w:rPr>
              <w:t>John Halligan</w:t>
            </w:r>
          </w:p>
          <w:p w14:paraId="75A76E78" w14:textId="77777777" w:rsidR="00473AEC" w:rsidRDefault="00473AEC">
            <w:pPr>
              <w:pBdr>
                <w:bottom w:val="single" w:sz="4" w:space="0" w:color="9A9AA8"/>
              </w:pBdr>
              <w:spacing w:before="130" w:after="20"/>
            </w:pPr>
          </w:p>
          <w:p w14:paraId="3345F88A" w14:textId="77777777" w:rsidR="00473AEC" w:rsidRDefault="00000000">
            <w:r>
              <w:rPr>
                <w:color w:val="6A6A78"/>
                <w:sz w:val="16"/>
                <w:szCs w:val="16"/>
              </w:rPr>
              <w:t>Signature and date</w:t>
            </w:r>
          </w:p>
        </w:tc>
      </w:tr>
    </w:tbl>
    <w:p w14:paraId="633B1C13" w14:textId="77777777" w:rsidR="00473AEC" w:rsidRDefault="00000000">
      <w:pPr>
        <w:pBdr>
          <w:top w:val="single" w:sz="4" w:space="0" w:color="D5D5DC"/>
        </w:pBdr>
        <w:spacing w:before="200"/>
      </w:pPr>
      <w:r>
        <w:rPr>
          <w:i/>
          <w:iCs/>
          <w:color w:val="5A5A68"/>
          <w:sz w:val="16"/>
          <w:szCs w:val="16"/>
        </w:rPr>
        <w:t>A note for accounts payable: payment details for Ryan’s Story Presentation LLC do not change by email. If you receive a request to update banking or remittance information, please call (802) 578-8229 to verify it before acting on it.</w:t>
      </w:r>
    </w:p>
    <w:sectPr w:rsidR="00473AEC">
      <w:pgSz w:w="12240" w:h="15840"/>
      <w:pgMar w:top="760" w:right="1080" w:bottom="62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F832E5"/>
    <w:multiLevelType w:val="hybridMultilevel"/>
    <w:tmpl w:val="6E7AB65C"/>
    <w:lvl w:ilvl="0" w:tplc="6BEE0854">
      <w:start w:val="1"/>
      <w:numFmt w:val="bullet"/>
      <w:lvlText w:val="●"/>
      <w:lvlJc w:val="left"/>
      <w:pPr>
        <w:ind w:left="720" w:hanging="360"/>
      </w:pPr>
    </w:lvl>
    <w:lvl w:ilvl="1" w:tplc="02409664">
      <w:start w:val="1"/>
      <w:numFmt w:val="bullet"/>
      <w:lvlText w:val="○"/>
      <w:lvlJc w:val="left"/>
      <w:pPr>
        <w:ind w:left="1440" w:hanging="360"/>
      </w:pPr>
    </w:lvl>
    <w:lvl w:ilvl="2" w:tplc="F814BD5E">
      <w:start w:val="1"/>
      <w:numFmt w:val="bullet"/>
      <w:lvlText w:val="■"/>
      <w:lvlJc w:val="left"/>
      <w:pPr>
        <w:ind w:left="2160" w:hanging="360"/>
      </w:pPr>
    </w:lvl>
    <w:lvl w:ilvl="3" w:tplc="749A94B8">
      <w:start w:val="1"/>
      <w:numFmt w:val="bullet"/>
      <w:lvlText w:val="●"/>
      <w:lvlJc w:val="left"/>
      <w:pPr>
        <w:ind w:left="2880" w:hanging="360"/>
      </w:pPr>
    </w:lvl>
    <w:lvl w:ilvl="4" w:tplc="DCF8C018">
      <w:start w:val="1"/>
      <w:numFmt w:val="bullet"/>
      <w:lvlText w:val="○"/>
      <w:lvlJc w:val="left"/>
      <w:pPr>
        <w:ind w:left="3600" w:hanging="360"/>
      </w:pPr>
    </w:lvl>
    <w:lvl w:ilvl="5" w:tplc="E5EE8F32">
      <w:start w:val="1"/>
      <w:numFmt w:val="bullet"/>
      <w:lvlText w:val="■"/>
      <w:lvlJc w:val="left"/>
      <w:pPr>
        <w:ind w:left="4320" w:hanging="360"/>
      </w:pPr>
    </w:lvl>
    <w:lvl w:ilvl="6" w:tplc="027821D0">
      <w:start w:val="1"/>
      <w:numFmt w:val="bullet"/>
      <w:lvlText w:val="●"/>
      <w:lvlJc w:val="left"/>
      <w:pPr>
        <w:ind w:left="5040" w:hanging="360"/>
      </w:pPr>
    </w:lvl>
    <w:lvl w:ilvl="7" w:tplc="B50C291C">
      <w:start w:val="1"/>
      <w:numFmt w:val="bullet"/>
      <w:lvlText w:val="●"/>
      <w:lvlJc w:val="left"/>
      <w:pPr>
        <w:ind w:left="5760" w:hanging="360"/>
      </w:pPr>
    </w:lvl>
    <w:lvl w:ilvl="8" w:tplc="89F28C8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F83CF0"/>
    <w:multiLevelType w:val="hybridMultilevel"/>
    <w:tmpl w:val="F9D2767E"/>
    <w:lvl w:ilvl="0" w:tplc="2DBC0D6A">
      <w:start w:val="1"/>
      <w:numFmt w:val="bullet"/>
      <w:lvlText w:val="•"/>
      <w:lvlJc w:val="left"/>
      <w:pPr>
        <w:ind w:left="300" w:hanging="200"/>
      </w:pPr>
      <w:rPr>
        <w:color w:val="B8860B"/>
        <w:sz w:val="19"/>
        <w:szCs w:val="19"/>
      </w:rPr>
    </w:lvl>
    <w:lvl w:ilvl="1" w:tplc="DD361B48">
      <w:numFmt w:val="decimal"/>
      <w:lvlText w:val=""/>
      <w:lvlJc w:val="left"/>
    </w:lvl>
    <w:lvl w:ilvl="2" w:tplc="F7BC9B1C">
      <w:numFmt w:val="decimal"/>
      <w:lvlText w:val=""/>
      <w:lvlJc w:val="left"/>
    </w:lvl>
    <w:lvl w:ilvl="3" w:tplc="0FBC22AA">
      <w:numFmt w:val="decimal"/>
      <w:lvlText w:val=""/>
      <w:lvlJc w:val="left"/>
    </w:lvl>
    <w:lvl w:ilvl="4" w:tplc="512ED792">
      <w:numFmt w:val="decimal"/>
      <w:lvlText w:val=""/>
      <w:lvlJc w:val="left"/>
    </w:lvl>
    <w:lvl w:ilvl="5" w:tplc="A1F00D00">
      <w:numFmt w:val="decimal"/>
      <w:lvlText w:val=""/>
      <w:lvlJc w:val="left"/>
    </w:lvl>
    <w:lvl w:ilvl="6" w:tplc="0DC225D0">
      <w:numFmt w:val="decimal"/>
      <w:lvlText w:val=""/>
      <w:lvlJc w:val="left"/>
    </w:lvl>
    <w:lvl w:ilvl="7" w:tplc="285CC27E">
      <w:numFmt w:val="decimal"/>
      <w:lvlText w:val=""/>
      <w:lvlJc w:val="left"/>
    </w:lvl>
    <w:lvl w:ilvl="8" w:tplc="15B8A9F2">
      <w:numFmt w:val="decimal"/>
      <w:lvlText w:val=""/>
      <w:lvlJc w:val="left"/>
    </w:lvl>
  </w:abstractNum>
  <w:num w:numId="1" w16cid:durableId="1168327750">
    <w:abstractNumId w:val="0"/>
    <w:lvlOverride w:ilvl="0">
      <w:startOverride w:val="1"/>
    </w:lvlOverride>
  </w:num>
  <w:num w:numId="2" w16cid:durableId="129317413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AEC"/>
    <w:rsid w:val="00473AEC"/>
    <w:rsid w:val="006D148A"/>
    <w:rsid w:val="00F3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B06C73"/>
  <w15:docId w15:val="{AEB292E1-77EC-5542-84EE-74C076636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381</Words>
  <Characters>2066</Characters>
  <Application>Microsoft Office Word</Application>
  <DocSecurity>0</DocSecurity>
  <Lines>79</Lines>
  <Paragraphs>59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John Halligan</cp:lastModifiedBy>
  <cp:revision>2</cp:revision>
  <dcterms:created xsi:type="dcterms:W3CDTF">2026-09-05T11:07:00Z</dcterms:created>
  <dcterms:modified xsi:type="dcterms:W3CDTF">2026-09-05T11:58:00Z</dcterms:modified>
</cp:coreProperties>
</file>